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cautions a group of older adults that the greatest damage to self-worth is measuring self against:</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internal</w:t>
            </w:r>
            <w:proofErr w:type="gramEnd"/>
            <w:r>
              <w:rPr>
                <w:rFonts w:ascii="Times New Roman" w:hAnsi="Times New Roman" w:cs="Times New Roman"/>
                <w:color w:val="000000"/>
                <w:sz w:val="24"/>
                <w:szCs w:val="24"/>
              </w:rPr>
              <w:t xml:space="preserve"> ideals.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individual</w:t>
            </w:r>
            <w:proofErr w:type="gramEnd"/>
            <w:r>
              <w:rPr>
                <w:rFonts w:ascii="Times New Roman" w:hAnsi="Times New Roman" w:cs="Times New Roman"/>
                <w:color w:val="000000"/>
                <w:sz w:val="24"/>
                <w:szCs w:val="24"/>
              </w:rPr>
              <w:t xml:space="preserve"> values.</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external</w:t>
            </w:r>
            <w:proofErr w:type="gramEnd"/>
            <w:r>
              <w:rPr>
                <w:rFonts w:ascii="Times New Roman" w:hAnsi="Times New Roman" w:cs="Times New Roman"/>
                <w:color w:val="000000"/>
                <w:sz w:val="24"/>
                <w:szCs w:val="24"/>
              </w:rPr>
              <w:t xml:space="preserve"> standards.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expressions</w:t>
            </w:r>
            <w:proofErr w:type="gramEnd"/>
            <w:r>
              <w:rPr>
                <w:rFonts w:ascii="Times New Roman" w:hAnsi="Times New Roman" w:cs="Times New Roman"/>
                <w:color w:val="000000"/>
                <w:sz w:val="24"/>
                <w:szCs w:val="24"/>
              </w:rPr>
              <w:t xml:space="preserve"> of positive feedback.</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is aware that a positive self-perception</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is largely dependent on the:</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ability</w:t>
            </w:r>
            <w:proofErr w:type="gramEnd"/>
            <w:r>
              <w:rPr>
                <w:rFonts w:ascii="Times New Roman" w:hAnsi="Times New Roman" w:cs="Times New Roman"/>
                <w:color w:val="000000"/>
                <w:sz w:val="24"/>
                <w:szCs w:val="24"/>
              </w:rPr>
              <w:t xml:space="preserve"> to control life’s choices.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financial</w:t>
            </w:r>
            <w:proofErr w:type="gramEnd"/>
            <w:r>
              <w:rPr>
                <w:rFonts w:ascii="Times New Roman" w:hAnsi="Times New Roman" w:cs="Times New Roman"/>
                <w:color w:val="000000"/>
                <w:sz w:val="24"/>
                <w:szCs w:val="24"/>
              </w:rPr>
              <w:t xml:space="preserve"> success attained in life.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family</w:t>
            </w:r>
            <w:proofErr w:type="gramEnd"/>
            <w:r>
              <w:rPr>
                <w:rFonts w:ascii="Times New Roman" w:hAnsi="Times New Roman" w:cs="Times New Roman"/>
                <w:color w:val="000000"/>
                <w:sz w:val="24"/>
                <w:szCs w:val="24"/>
              </w:rPr>
              <w:t xml:space="preserve"> relationships.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degree</w:t>
            </w:r>
            <w:proofErr w:type="gramEnd"/>
            <w:r>
              <w:rPr>
                <w:rFonts w:ascii="Times New Roman" w:hAnsi="Times New Roman" w:cs="Times New Roman"/>
                <w:color w:val="000000"/>
                <w:sz w:val="24"/>
                <w:szCs w:val="24"/>
              </w:rPr>
              <w:t xml:space="preserve"> of wellness.</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recognizes that a major indicator of a positive self-image in an older adult living in a long-term care facility is:</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feeding</w:t>
            </w:r>
            <w:proofErr w:type="gramEnd"/>
            <w:r>
              <w:rPr>
                <w:rFonts w:ascii="Times New Roman" w:hAnsi="Times New Roman" w:cs="Times New Roman"/>
                <w:color w:val="000000"/>
                <w:sz w:val="24"/>
                <w:szCs w:val="24"/>
              </w:rPr>
              <w:t xml:space="preserve"> self independently.</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maintaining</w:t>
            </w:r>
            <w:proofErr w:type="gramEnd"/>
            <w:r>
              <w:rPr>
                <w:rFonts w:ascii="Times New Roman" w:hAnsi="Times New Roman" w:cs="Times New Roman"/>
                <w:color w:val="000000"/>
                <w:sz w:val="24"/>
                <w:szCs w:val="24"/>
              </w:rPr>
              <w:t xml:space="preserve"> urinary continence.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having</w:t>
            </w:r>
            <w:proofErr w:type="gramEnd"/>
            <w:r>
              <w:rPr>
                <w:rFonts w:ascii="Times New Roman" w:hAnsi="Times New Roman" w:cs="Times New Roman"/>
                <w:color w:val="000000"/>
                <w:sz w:val="24"/>
                <w:szCs w:val="24"/>
              </w:rPr>
              <w:t xml:space="preserve"> family visitors every week.</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neat</w:t>
            </w:r>
            <w:proofErr w:type="gramEnd"/>
            <w:r>
              <w:rPr>
                <w:rFonts w:ascii="Times New Roman" w:hAnsi="Times New Roman" w:cs="Times New Roman"/>
                <w:color w:val="000000"/>
                <w:sz w:val="24"/>
                <w:szCs w:val="24"/>
              </w:rPr>
              <w:t xml:space="preserve"> grooming and wearing fresh clothing.</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explains that older adults often resort to cosmetic surgery to maintain the appearance of youth and self-worth because the concept of ageism has painted old age as:</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inactive population of self-indulgent persons.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group that has opted to isolate themselves.</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physically</w:t>
            </w:r>
            <w:proofErr w:type="gramEnd"/>
            <w:r>
              <w:rPr>
                <w:rFonts w:ascii="Times New Roman" w:hAnsi="Times New Roman" w:cs="Times New Roman"/>
                <w:color w:val="000000"/>
                <w:sz w:val="24"/>
                <w:szCs w:val="24"/>
              </w:rPr>
              <w:t xml:space="preserve"> inept and nonproductive.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antisocial but active group.</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long-term care facility nurse sees evidence that the most devastating blow to the self-concept of the older adult is institutional placement because persons in a long-term care facility:</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perceived as a single group.</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individual needs that are not met.</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lost many belongings that made up their identity.</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lost social contact.</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explains that the loss of emotional support of loved ones through death or separation makes the older adult feel:</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unloved</w:t>
            </w:r>
            <w:proofErr w:type="gramEnd"/>
            <w:r>
              <w:rPr>
                <w:rFonts w:ascii="Times New Roman" w:hAnsi="Times New Roman" w:cs="Times New Roman"/>
                <w:color w:val="000000"/>
                <w:sz w:val="24"/>
                <w:szCs w:val="24"/>
              </w:rPr>
              <w:t xml:space="preserve"> and unlovable.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angry</w:t>
            </w:r>
            <w:proofErr w:type="gramEnd"/>
            <w:r>
              <w:rPr>
                <w:rFonts w:ascii="Times New Roman" w:hAnsi="Times New Roman" w:cs="Times New Roman"/>
                <w:color w:val="000000"/>
                <w:sz w:val="24"/>
                <w:szCs w:val="24"/>
              </w:rPr>
              <w:t xml:space="preserve"> with the isolation.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unworthy</w:t>
            </w:r>
            <w:proofErr w:type="gramEnd"/>
            <w:r>
              <w:rPr>
                <w:rFonts w:ascii="Times New Roman" w:hAnsi="Times New Roman" w:cs="Times New Roman"/>
                <w:color w:val="000000"/>
                <w:sz w:val="24"/>
                <w:szCs w:val="24"/>
              </w:rPr>
              <w:t xml:space="preserve"> for attention.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determined</w:t>
            </w:r>
            <w:proofErr w:type="gramEnd"/>
            <w:r>
              <w:rPr>
                <w:rFonts w:ascii="Times New Roman" w:hAnsi="Times New Roman" w:cs="Times New Roman"/>
                <w:color w:val="000000"/>
                <w:sz w:val="24"/>
                <w:szCs w:val="24"/>
              </w:rPr>
              <w:t xml:space="preserve"> to be his or her own support.</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explains that long-term care facility placement for the older adult usually makes the older adult feel a sense of:</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rejection</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safety</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making</w:t>
            </w:r>
            <w:proofErr w:type="gramEnd"/>
            <w:r>
              <w:rPr>
                <w:rFonts w:ascii="Times New Roman" w:hAnsi="Times New Roman" w:cs="Times New Roman"/>
                <w:color w:val="000000"/>
                <w:sz w:val="24"/>
                <w:szCs w:val="24"/>
              </w:rPr>
              <w:t xml:space="preserve"> a fresh start.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immediate</w:t>
            </w:r>
            <w:proofErr w:type="gramEnd"/>
            <w:r>
              <w:rPr>
                <w:rFonts w:ascii="Times New Roman" w:hAnsi="Times New Roman" w:cs="Times New Roman"/>
                <w:color w:val="000000"/>
                <w:sz w:val="24"/>
                <w:szCs w:val="24"/>
              </w:rPr>
              <w:t xml:space="preserve"> assistance at hand.</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The admission nurse at the long-term care facility suggests that to help the older adult make an easier transition to relocation, the family should:</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send</w:t>
            </w:r>
            <w:proofErr w:type="gramEnd"/>
            <w:r>
              <w:rPr>
                <w:rFonts w:ascii="Times New Roman" w:hAnsi="Times New Roman" w:cs="Times New Roman"/>
                <w:color w:val="000000"/>
                <w:sz w:val="24"/>
                <w:szCs w:val="24"/>
              </w:rPr>
              <w:t xml:space="preserve"> cards or gifts instead of personal visits.</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visit</w:t>
            </w:r>
            <w:proofErr w:type="gramEnd"/>
            <w:r>
              <w:rPr>
                <w:rFonts w:ascii="Times New Roman" w:hAnsi="Times New Roman" w:cs="Times New Roman"/>
                <w:color w:val="000000"/>
                <w:sz w:val="24"/>
                <w:szCs w:val="24"/>
              </w:rPr>
              <w:t xml:space="preserve"> and call often to remind the resident that she or he is cared for.</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contact for several weeks to encourage independence.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communicate</w:t>
            </w:r>
            <w:proofErr w:type="gramEnd"/>
            <w:r>
              <w:rPr>
                <w:rFonts w:ascii="Times New Roman" w:hAnsi="Times New Roman" w:cs="Times New Roman"/>
                <w:color w:val="000000"/>
                <w:sz w:val="24"/>
                <w:szCs w:val="24"/>
              </w:rPr>
              <w:t xml:space="preserve"> with the long-term facility’s staff to inquire about the resident’s well-being.</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depression affects almost 50% of older adults who:</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w:t>
            </w:r>
            <w:proofErr w:type="gramEnd"/>
            <w:r>
              <w:rPr>
                <w:rFonts w:ascii="Times New Roman" w:hAnsi="Times New Roman" w:cs="Times New Roman"/>
                <w:color w:val="000000"/>
                <w:sz w:val="24"/>
                <w:szCs w:val="24"/>
              </w:rPr>
              <w:t xml:space="preserve"> at home with a spouse.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w:t>
            </w:r>
            <w:proofErr w:type="gramEnd"/>
            <w:r>
              <w:rPr>
                <w:rFonts w:ascii="Times New Roman" w:hAnsi="Times New Roman" w:cs="Times New Roman"/>
                <w:color w:val="000000"/>
                <w:sz w:val="24"/>
                <w:szCs w:val="24"/>
              </w:rPr>
              <w:t xml:space="preserve"> alone.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w:t>
            </w:r>
            <w:proofErr w:type="gramEnd"/>
            <w:r>
              <w:rPr>
                <w:rFonts w:ascii="Times New Roman" w:hAnsi="Times New Roman" w:cs="Times New Roman"/>
                <w:color w:val="000000"/>
                <w:sz w:val="24"/>
                <w:szCs w:val="24"/>
              </w:rPr>
              <w:t xml:space="preserve"> in a long-term care facility.</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hospitalized.</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in a long-term care facility notes signs of depression in a resident who is ordinarily positive. The nurse suspects this new affective change is related to the initiation of a drug protocol of:</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erythropoietin</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corticosteroids</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calcium</w:t>
            </w:r>
            <w:proofErr w:type="gramEnd"/>
            <w:r>
              <w:rPr>
                <w:rFonts w:ascii="Times New Roman" w:hAnsi="Times New Roman" w:cs="Times New Roman"/>
                <w:color w:val="000000"/>
                <w:sz w:val="24"/>
                <w:szCs w:val="24"/>
              </w:rPr>
              <w:t xml:space="preserve"> replacement.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broad-spectrum</w:t>
            </w:r>
            <w:proofErr w:type="gramEnd"/>
            <w:r>
              <w:rPr>
                <w:rFonts w:ascii="Times New Roman" w:hAnsi="Times New Roman" w:cs="Times New Roman"/>
                <w:color w:val="000000"/>
                <w:sz w:val="24"/>
                <w:szCs w:val="24"/>
              </w:rPr>
              <w:t xml:space="preserve"> antibiotics.</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home health nurse instructs the family caring for an 80-year-old man to be alert for signs of depression, which include:</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daytime</w:t>
            </w:r>
            <w:proofErr w:type="gramEnd"/>
            <w:r>
              <w:rPr>
                <w:rFonts w:ascii="Times New Roman" w:hAnsi="Times New Roman" w:cs="Times New Roman"/>
                <w:color w:val="000000"/>
                <w:sz w:val="24"/>
                <w:szCs w:val="24"/>
              </w:rPr>
              <w:t xml:space="preserve"> napping.</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agitation</w:t>
            </w:r>
            <w:proofErr w:type="gramEnd"/>
            <w:r>
              <w:rPr>
                <w:rFonts w:ascii="Times New Roman" w:hAnsi="Times New Roman" w:cs="Times New Roman"/>
                <w:color w:val="000000"/>
                <w:sz w:val="24"/>
                <w:szCs w:val="24"/>
              </w:rPr>
              <w:t xml:space="preserve"> and irritability.</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constant</w:t>
            </w:r>
            <w:proofErr w:type="gramEnd"/>
            <w:r>
              <w:rPr>
                <w:rFonts w:ascii="Times New Roman" w:hAnsi="Times New Roman" w:cs="Times New Roman"/>
                <w:color w:val="000000"/>
                <w:sz w:val="24"/>
                <w:szCs w:val="24"/>
              </w:rPr>
              <w:t xml:space="preserve"> talking.</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seeking</w:t>
            </w:r>
            <w:proofErr w:type="gramEnd"/>
            <w:r>
              <w:rPr>
                <w:rFonts w:ascii="Times New Roman" w:hAnsi="Times New Roman" w:cs="Times New Roman"/>
                <w:color w:val="000000"/>
                <w:sz w:val="24"/>
                <w:szCs w:val="24"/>
              </w:rPr>
              <w:t xml:space="preserve"> the company of family members.</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takes into consideration that as depression </w:t>
      </w:r>
      <w:proofErr w:type="gramStart"/>
      <w:r>
        <w:rPr>
          <w:rFonts w:ascii="Times New Roman" w:hAnsi="Times New Roman" w:cs="Times New Roman"/>
          <w:color w:val="000000"/>
          <w:sz w:val="24"/>
          <w:szCs w:val="24"/>
        </w:rPr>
        <w:t>develops,</w:t>
      </w:r>
      <w:proofErr w:type="gramEnd"/>
      <w:r>
        <w:rPr>
          <w:rFonts w:ascii="Times New Roman" w:hAnsi="Times New Roman" w:cs="Times New Roman"/>
          <w:color w:val="000000"/>
          <w:sz w:val="24"/>
          <w:szCs w:val="24"/>
        </w:rPr>
        <w:t xml:space="preserve"> the patient may begin to use excessive amounts of:</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antianxiety</w:t>
            </w:r>
            <w:proofErr w:type="gramEnd"/>
            <w:r>
              <w:rPr>
                <w:rFonts w:ascii="Times New Roman" w:hAnsi="Times New Roman" w:cs="Times New Roman"/>
                <w:color w:val="000000"/>
                <w:sz w:val="24"/>
                <w:szCs w:val="24"/>
              </w:rPr>
              <w:t xml:space="preserve"> agents as a sedative.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corticosteroids</w:t>
            </w:r>
            <w:proofErr w:type="gramEnd"/>
            <w:r>
              <w:rPr>
                <w:rFonts w:ascii="Times New Roman" w:hAnsi="Times New Roman" w:cs="Times New Roman"/>
                <w:color w:val="000000"/>
                <w:sz w:val="24"/>
                <w:szCs w:val="24"/>
              </w:rPr>
              <w:t xml:space="preserve"> as a mood elevator.</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caffeine</w:t>
            </w:r>
            <w:proofErr w:type="gramEnd"/>
            <w:r>
              <w:rPr>
                <w:rFonts w:ascii="Times New Roman" w:hAnsi="Times New Roman" w:cs="Times New Roman"/>
                <w:color w:val="000000"/>
                <w:sz w:val="24"/>
                <w:szCs w:val="24"/>
              </w:rPr>
              <w:t xml:space="preserve"> drinks as an energy booster.</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comfort</w:t>
            </w:r>
            <w:proofErr w:type="gramEnd"/>
            <w:r>
              <w:rPr>
                <w:rFonts w:ascii="Times New Roman" w:hAnsi="Times New Roman" w:cs="Times New Roman"/>
                <w:color w:val="000000"/>
                <w:sz w:val="24"/>
                <w:szCs w:val="24"/>
              </w:rPr>
              <w:t xml:space="preserve"> foods as a morale booster.</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counseling a 75-year-old man who admits to the overuse of alcohol cautions him that alcohol has an increased effect on the older adult related to:</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lack</w:t>
            </w:r>
            <w:proofErr w:type="gramEnd"/>
            <w:r>
              <w:rPr>
                <w:rFonts w:ascii="Times New Roman" w:hAnsi="Times New Roman" w:cs="Times New Roman"/>
                <w:color w:val="000000"/>
                <w:sz w:val="24"/>
                <w:szCs w:val="24"/>
              </w:rPr>
              <w:t xml:space="preserve"> of activity.</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nutritional intake.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kidney function.</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lean muscle mass.</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home health nurse assesses the depressed 80-year-old widow carefully for signs of substance abuse; indicators of substance abuse can easily be missed because these signs:</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occur</w:t>
            </w:r>
            <w:proofErr w:type="gramEnd"/>
            <w:r>
              <w:rPr>
                <w:rFonts w:ascii="Times New Roman" w:hAnsi="Times New Roman" w:cs="Times New Roman"/>
                <w:color w:val="000000"/>
                <w:sz w:val="24"/>
                <w:szCs w:val="24"/>
              </w:rPr>
              <w:t xml:space="preserve"> only in the late evening or nighttime.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not particularly harmful to the older adult.</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mimic</w:t>
            </w:r>
            <w:proofErr w:type="gramEnd"/>
            <w:r>
              <w:rPr>
                <w:rFonts w:ascii="Times New Roman" w:hAnsi="Times New Roman" w:cs="Times New Roman"/>
                <w:color w:val="000000"/>
                <w:sz w:val="24"/>
                <w:szCs w:val="24"/>
              </w:rPr>
              <w:t xml:space="preserve"> changes anticipated with the aging process.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disguised by the patient.</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long-term care facility nurse is aware that the resident most at risk for suicide related to depression is the:</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70-year-old man with diabetes.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75-year-old woman with chronic obstructive pulmonary disease.</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80-year-old woman with a bipolar disorder.</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85-year-old man with schizophrenia.</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home health nurse interviews the 70-year-old male patient about possible suicidal ideation after the patient:</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asks</w:t>
            </w:r>
            <w:proofErr w:type="gramEnd"/>
            <w:r>
              <w:rPr>
                <w:rFonts w:ascii="Times New Roman" w:hAnsi="Times New Roman" w:cs="Times New Roman"/>
                <w:color w:val="000000"/>
                <w:sz w:val="24"/>
                <w:szCs w:val="24"/>
              </w:rPr>
              <w:t xml:space="preserve"> for assistance in writing a will.</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voices</w:t>
            </w:r>
            <w:proofErr w:type="gramEnd"/>
            <w:r>
              <w:rPr>
                <w:rFonts w:ascii="Times New Roman" w:hAnsi="Times New Roman" w:cs="Times New Roman"/>
                <w:color w:val="000000"/>
                <w:sz w:val="24"/>
                <w:szCs w:val="24"/>
              </w:rPr>
              <w:t xml:space="preserve"> the intention to visit his brother.</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donates</w:t>
            </w:r>
            <w:proofErr w:type="gramEnd"/>
            <w:r>
              <w:rPr>
                <w:rFonts w:ascii="Times New Roman" w:hAnsi="Times New Roman" w:cs="Times New Roman"/>
                <w:color w:val="000000"/>
                <w:sz w:val="24"/>
                <w:szCs w:val="24"/>
              </w:rPr>
              <w:t xml:space="preserve"> excess clothing to charity.</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asks</w:t>
            </w:r>
            <w:proofErr w:type="gramEnd"/>
            <w:r>
              <w:rPr>
                <w:rFonts w:ascii="Times New Roman" w:hAnsi="Times New Roman" w:cs="Times New Roman"/>
                <w:color w:val="000000"/>
                <w:sz w:val="24"/>
                <w:szCs w:val="24"/>
              </w:rPr>
              <w:t xml:space="preserve"> the young widow next door for a dinner date.</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pretty 70-year-old woman who had a stroke 3 months ago has a body image disturbance related to her spastic right arm and contracted fingers of the right hand. The nurse can assist the patient to improve her damaged body image by:</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teaching</w:t>
            </w:r>
            <w:proofErr w:type="gramEnd"/>
            <w:r>
              <w:rPr>
                <w:rFonts w:ascii="Times New Roman" w:hAnsi="Times New Roman" w:cs="Times New Roman"/>
                <w:color w:val="000000"/>
                <w:sz w:val="24"/>
                <w:szCs w:val="24"/>
              </w:rPr>
              <w:t xml:space="preserve"> her to write with her left hand.</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placing</w:t>
            </w:r>
            <w:proofErr w:type="gramEnd"/>
            <w:r>
              <w:rPr>
                <w:rFonts w:ascii="Times New Roman" w:hAnsi="Times New Roman" w:cs="Times New Roman"/>
                <w:color w:val="000000"/>
                <w:sz w:val="24"/>
                <w:szCs w:val="24"/>
              </w:rPr>
              <w:t xml:space="preserve"> articles within easy reach of her left hand.</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helping</w:t>
            </w:r>
            <w:proofErr w:type="gramEnd"/>
            <w:r>
              <w:rPr>
                <w:rFonts w:ascii="Times New Roman" w:hAnsi="Times New Roman" w:cs="Times New Roman"/>
                <w:color w:val="000000"/>
                <w:sz w:val="24"/>
                <w:szCs w:val="24"/>
              </w:rPr>
              <w:t xml:space="preserve"> her select colorful scarves or accessories to cover her right arm.</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showing</w:t>
            </w:r>
            <w:proofErr w:type="gramEnd"/>
            <w:r>
              <w:rPr>
                <w:rFonts w:ascii="Times New Roman" w:hAnsi="Times New Roman" w:cs="Times New Roman"/>
                <w:color w:val="000000"/>
                <w:sz w:val="24"/>
                <w:szCs w:val="24"/>
              </w:rPr>
              <w:t xml:space="preserve"> her massage techniques to increase circulation in her right arm.</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newly admitted 80-year-old female resident who sits in her room and stares at the TV watching cartoons can be supported to maintain her self-esteem by:</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her to participate in self-care activities.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suggesting</w:t>
            </w:r>
            <w:proofErr w:type="gramEnd"/>
            <w:r>
              <w:rPr>
                <w:rFonts w:ascii="Times New Roman" w:hAnsi="Times New Roman" w:cs="Times New Roman"/>
                <w:color w:val="000000"/>
                <w:sz w:val="24"/>
                <w:szCs w:val="24"/>
              </w:rPr>
              <w:t xml:space="preserve"> that she change the channel to an intellectually stimulating program.</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giving</w:t>
            </w:r>
            <w:proofErr w:type="gramEnd"/>
            <w:r>
              <w:rPr>
                <w:rFonts w:ascii="Times New Roman" w:hAnsi="Times New Roman" w:cs="Times New Roman"/>
                <w:color w:val="000000"/>
                <w:sz w:val="24"/>
                <w:szCs w:val="24"/>
              </w:rPr>
              <w:t xml:space="preserve"> her privacy until she becomes accustomed to the long-term care facility.</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arranging</w:t>
            </w:r>
            <w:proofErr w:type="gramEnd"/>
            <w:r>
              <w:rPr>
                <w:rFonts w:ascii="Times New Roman" w:hAnsi="Times New Roman" w:cs="Times New Roman"/>
                <w:color w:val="000000"/>
                <w:sz w:val="24"/>
                <w:szCs w:val="24"/>
              </w:rPr>
              <w:t xml:space="preserve"> for a meal tray rather than having her eat in the dining room.</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75-year-old woman newly admitted to a long-term care facility seems fearful of her surroundings and is frequently tearful, saying, “I don’t know what to do!” The nurse can help allay her fear by:</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helping</w:t>
            </w:r>
            <w:proofErr w:type="gramEnd"/>
            <w:r>
              <w:rPr>
                <w:rFonts w:ascii="Times New Roman" w:hAnsi="Times New Roman" w:cs="Times New Roman"/>
                <w:color w:val="000000"/>
                <w:sz w:val="24"/>
                <w:szCs w:val="24"/>
              </w:rPr>
              <w:t xml:space="preserve"> her identify and verbalize her specific fears.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assuring</w:t>
            </w:r>
            <w:proofErr w:type="gramEnd"/>
            <w:r>
              <w:rPr>
                <w:rFonts w:ascii="Times New Roman" w:hAnsi="Times New Roman" w:cs="Times New Roman"/>
                <w:color w:val="000000"/>
                <w:sz w:val="24"/>
                <w:szCs w:val="24"/>
              </w:rPr>
              <w:t xml:space="preserve"> the resident that she has nothing to be afraid of.</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keeping</w:t>
            </w:r>
            <w:proofErr w:type="gramEnd"/>
            <w:r>
              <w:rPr>
                <w:rFonts w:ascii="Times New Roman" w:hAnsi="Times New Roman" w:cs="Times New Roman"/>
                <w:color w:val="000000"/>
                <w:sz w:val="24"/>
                <w:szCs w:val="24"/>
              </w:rPr>
              <w:t xml:space="preserve"> the light on in the room 24 hours a day.</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playing</w:t>
            </w:r>
            <w:proofErr w:type="gramEnd"/>
            <w:r>
              <w:rPr>
                <w:rFonts w:ascii="Times New Roman" w:hAnsi="Times New Roman" w:cs="Times New Roman"/>
                <w:color w:val="000000"/>
                <w:sz w:val="24"/>
                <w:szCs w:val="24"/>
              </w:rPr>
              <w:t xml:space="preserve"> quiet music on the resident’s radio.</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long-term facility nurse is aware that the anxious female resident can frequently be calmed by:</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stimulating</w:t>
            </w:r>
            <w:proofErr w:type="gramEnd"/>
            <w:r>
              <w:rPr>
                <w:rFonts w:ascii="Times New Roman" w:hAnsi="Times New Roman" w:cs="Times New Roman"/>
                <w:color w:val="000000"/>
                <w:sz w:val="24"/>
                <w:szCs w:val="24"/>
              </w:rPr>
              <w:t xml:space="preserve"> her with group activity.</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sedating</w:t>
            </w:r>
            <w:proofErr w:type="gramEnd"/>
            <w:r>
              <w:rPr>
                <w:rFonts w:ascii="Times New Roman" w:hAnsi="Times New Roman" w:cs="Times New Roman"/>
                <w:color w:val="000000"/>
                <w:sz w:val="24"/>
                <w:szCs w:val="24"/>
              </w:rPr>
              <w:t xml:space="preserve"> her to allow her to sleep.</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allowing</w:t>
            </w:r>
            <w:proofErr w:type="gramEnd"/>
            <w:r>
              <w:rPr>
                <w:rFonts w:ascii="Times New Roman" w:hAnsi="Times New Roman" w:cs="Times New Roman"/>
                <w:color w:val="000000"/>
                <w:sz w:val="24"/>
                <w:szCs w:val="24"/>
              </w:rPr>
              <w:t xml:space="preserve"> time alone to control her anxiety.</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offering</w:t>
            </w:r>
            <w:proofErr w:type="gramEnd"/>
            <w:r>
              <w:rPr>
                <w:rFonts w:ascii="Times New Roman" w:hAnsi="Times New Roman" w:cs="Times New Roman"/>
                <w:color w:val="000000"/>
                <w:sz w:val="24"/>
                <w:szCs w:val="24"/>
              </w:rPr>
              <w:t xml:space="preserve"> a diversion of quiet activity, such as a jigsaw puzzle.</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 xml:space="preserve">The nurse admits a 70-year-old female to the long-term care facility. While assisting with the assessment, the nurse notes that the patient’s husband died 2 months ago and that she has pain daily in her deformed hands from rheumatoid arthritis, needs assistance to dress </w:t>
      </w:r>
      <w:proofErr w:type="gramStart"/>
      <w:r>
        <w:rPr>
          <w:rFonts w:ascii="Times New Roman" w:hAnsi="Times New Roman" w:cs="Times New Roman"/>
          <w:color w:val="000000"/>
          <w:sz w:val="24"/>
          <w:szCs w:val="24"/>
        </w:rPr>
        <w:t>herself</w:t>
      </w:r>
      <w:proofErr w:type="gramEnd"/>
      <w:r>
        <w:rPr>
          <w:rFonts w:ascii="Times New Roman" w:hAnsi="Times New Roman" w:cs="Times New Roman"/>
          <w:color w:val="000000"/>
          <w:sz w:val="24"/>
          <w:szCs w:val="24"/>
        </w:rPr>
        <w:t>, and has become incontinent of urine. The most appropriate nursing diagnosis at this time is:</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disturbed self-perception.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powerlessness</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hopelessness</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suicide.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e.</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impaired</w:t>
            </w:r>
            <w:proofErr w:type="gramEnd"/>
            <w:r>
              <w:rPr>
                <w:rFonts w:ascii="Times New Roman" w:hAnsi="Times New Roman" w:cs="Times New Roman"/>
                <w:color w:val="000000"/>
                <w:sz w:val="24"/>
                <w:szCs w:val="24"/>
              </w:rPr>
              <w:t xml:space="preserve"> social reaction.</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 xml:space="preserve">The nurse defines a role as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positive</w:t>
            </w:r>
            <w:proofErr w:type="gramEnd"/>
            <w:r>
              <w:rPr>
                <w:rFonts w:ascii="Times New Roman" w:hAnsi="Times New Roman" w:cs="Times New Roman"/>
                <w:color w:val="000000"/>
                <w:sz w:val="24"/>
                <w:szCs w:val="24"/>
              </w:rPr>
              <w:t xml:space="preserve"> standard of behavior.</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accepted</w:t>
            </w:r>
            <w:proofErr w:type="gramEnd"/>
            <w:r>
              <w:rPr>
                <w:rFonts w:ascii="Times New Roman" w:hAnsi="Times New Roman" w:cs="Times New Roman"/>
                <w:color w:val="000000"/>
                <w:sz w:val="24"/>
                <w:szCs w:val="24"/>
              </w:rPr>
              <w:t xml:space="preserve"> behavior standard.</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sexually</w:t>
            </w:r>
            <w:proofErr w:type="gramEnd"/>
            <w:r>
              <w:rPr>
                <w:rFonts w:ascii="Times New Roman" w:hAnsi="Times New Roman" w:cs="Times New Roman"/>
                <w:color w:val="000000"/>
                <w:sz w:val="24"/>
                <w:szCs w:val="24"/>
              </w:rPr>
              <w:t xml:space="preserve"> linked standard.</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unchangeable</w:t>
            </w:r>
            <w:proofErr w:type="gramEnd"/>
            <w:r>
              <w:rPr>
                <w:rFonts w:ascii="Times New Roman" w:hAnsi="Times New Roman" w:cs="Times New Roman"/>
                <w:color w:val="000000"/>
                <w:sz w:val="24"/>
                <w:szCs w:val="24"/>
              </w:rPr>
              <w:t xml:space="preserve"> standard.</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nurse is aware that the status of any role is based on:</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age</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responsibility</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society</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health</w:t>
            </w:r>
            <w:proofErr w:type="gramEnd"/>
            <w:r>
              <w:rPr>
                <w:rFonts w:ascii="Times New Roman" w:hAnsi="Times New Roman" w:cs="Times New Roman"/>
                <w:color w:val="000000"/>
                <w:sz w:val="24"/>
                <w:szCs w:val="24"/>
              </w:rPr>
              <w:t>.</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nurse points out that a homogeneous society is one in which members:</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share</w:t>
            </w:r>
            <w:proofErr w:type="gramEnd"/>
            <w:r>
              <w:rPr>
                <w:rFonts w:ascii="Times New Roman" w:hAnsi="Times New Roman" w:cs="Times New Roman"/>
                <w:color w:val="000000"/>
                <w:sz w:val="24"/>
                <w:szCs w:val="24"/>
              </w:rPr>
              <w:t xml:space="preserve"> a common cultural history.</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diverse in role expectation.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conflicted role status.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may</w:t>
            </w:r>
            <w:proofErr w:type="gramEnd"/>
            <w:r>
              <w:rPr>
                <w:rFonts w:ascii="Times New Roman" w:hAnsi="Times New Roman" w:cs="Times New Roman"/>
                <w:color w:val="000000"/>
                <w:sz w:val="24"/>
                <w:szCs w:val="24"/>
              </w:rPr>
              <w:t xml:space="preserve"> choose or change role performance.</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man who has the role of father, husband, professional businessman, son, and community leader may experience:</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role</w:t>
            </w:r>
            <w:proofErr w:type="gramEnd"/>
            <w:r>
              <w:rPr>
                <w:rFonts w:ascii="Times New Roman" w:hAnsi="Times New Roman" w:cs="Times New Roman"/>
                <w:color w:val="000000"/>
                <w:sz w:val="24"/>
                <w:szCs w:val="24"/>
              </w:rPr>
              <w:t xml:space="preserve"> confusion.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isolation</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internal</w:t>
            </w:r>
            <w:proofErr w:type="gramEnd"/>
            <w:r>
              <w:rPr>
                <w:rFonts w:ascii="Times New Roman" w:hAnsi="Times New Roman" w:cs="Times New Roman"/>
                <w:color w:val="000000"/>
                <w:sz w:val="24"/>
                <w:szCs w:val="24"/>
              </w:rPr>
              <w:t xml:space="preserve"> role conflict.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diminished</w:t>
            </w:r>
            <w:proofErr w:type="gramEnd"/>
            <w:r>
              <w:rPr>
                <w:rFonts w:ascii="Times New Roman" w:hAnsi="Times New Roman" w:cs="Times New Roman"/>
                <w:color w:val="000000"/>
                <w:sz w:val="24"/>
                <w:szCs w:val="24"/>
              </w:rPr>
              <w:t xml:space="preserve"> self-esteem.</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is aware that the older man who retires from his work and changes his role status will have fewer adjustment problems primarily on the basis of whether he:</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financially secure.</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other roles and relationships.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healthy.</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a supportive family.</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nurse assesses that although the college professor has retired, he still perceives himself as an educator and retains his academic title and professional association membership as a support to his:</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self-image.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unchanged</w:t>
            </w:r>
            <w:proofErr w:type="gramEnd"/>
            <w:r>
              <w:rPr>
                <w:rFonts w:ascii="Times New Roman" w:hAnsi="Times New Roman" w:cs="Times New Roman"/>
                <w:color w:val="000000"/>
                <w:sz w:val="24"/>
                <w:szCs w:val="24"/>
              </w:rPr>
              <w:t xml:space="preserve"> role as an educator.</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substitution</w:t>
            </w:r>
            <w:proofErr w:type="gramEnd"/>
            <w:r>
              <w:rPr>
                <w:rFonts w:ascii="Times New Roman" w:hAnsi="Times New Roman" w:cs="Times New Roman"/>
                <w:color w:val="000000"/>
                <w:sz w:val="24"/>
                <w:szCs w:val="24"/>
              </w:rPr>
              <w:t xml:space="preserve"> for employment.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habitual</w:t>
            </w:r>
            <w:proofErr w:type="gramEnd"/>
            <w:r>
              <w:rPr>
                <w:rFonts w:ascii="Times New Roman" w:hAnsi="Times New Roman" w:cs="Times New Roman"/>
                <w:color w:val="000000"/>
                <w:sz w:val="24"/>
                <w:szCs w:val="24"/>
              </w:rPr>
              <w:t xml:space="preserve"> professional behavior.</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identifies the older adult who is most likely to experience problems with role changes as the:</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65-year-old grandmother who cares for her grandchildren while the mother works.</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70-year-old retired business owner who comes to help his son run the business.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75-year-old retired physician who volunteers at a medical screening clinic.</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80-year-old retired school administrator who takes educational foreign cruises several times a year.</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recently widowed 65-year-old man has told the nurse that he is so lost without his wife that he is planning to retire, sell his home, and move to a retirement village in another state. The nurse is aware that such a plan is:</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positive</w:t>
            </w:r>
            <w:proofErr w:type="gramEnd"/>
            <w:r>
              <w:rPr>
                <w:rFonts w:ascii="Times New Roman" w:hAnsi="Times New Roman" w:cs="Times New Roman"/>
                <w:color w:val="000000"/>
                <w:sz w:val="24"/>
                <w:szCs w:val="24"/>
              </w:rPr>
              <w:t>, because it represents a new beginning.</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positive</w:t>
            </w:r>
            <w:proofErr w:type="gramEnd"/>
            <w:r>
              <w:rPr>
                <w:rFonts w:ascii="Times New Roman" w:hAnsi="Times New Roman" w:cs="Times New Roman"/>
                <w:color w:val="000000"/>
                <w:sz w:val="24"/>
                <w:szCs w:val="24"/>
              </w:rPr>
              <w:t>, because it allows him more time to resolve his grief.</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risky</w:t>
            </w:r>
            <w:proofErr w:type="gramEnd"/>
            <w:r>
              <w:rPr>
                <w:rFonts w:ascii="Times New Roman" w:hAnsi="Times New Roman" w:cs="Times New Roman"/>
                <w:color w:val="000000"/>
                <w:sz w:val="24"/>
                <w:szCs w:val="24"/>
              </w:rPr>
              <w:t>, because he is giving up significant supports to his self-image and grief resolution process.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negative</w:t>
            </w:r>
            <w:proofErr w:type="gramEnd"/>
            <w:r>
              <w:rPr>
                <w:rFonts w:ascii="Times New Roman" w:hAnsi="Times New Roman" w:cs="Times New Roman"/>
                <w:color w:val="000000"/>
                <w:sz w:val="24"/>
                <w:szCs w:val="24"/>
              </w:rPr>
              <w:t>, because he has not thought his plan through.</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 xml:space="preserve">The older adult asks the nurse what is meant by the term </w:t>
      </w:r>
      <w:proofErr w:type="spellStart"/>
      <w:r>
        <w:rPr>
          <w:rFonts w:ascii="Times New Roman" w:hAnsi="Times New Roman" w:cs="Times New Roman"/>
          <w:i/>
          <w:iCs/>
          <w:color w:val="000000"/>
          <w:sz w:val="24"/>
          <w:szCs w:val="24"/>
        </w:rPr>
        <w:t>roleless</w:t>
      </w:r>
      <w:proofErr w:type="spellEnd"/>
      <w:r>
        <w:rPr>
          <w:rFonts w:ascii="Times New Roman" w:hAnsi="Times New Roman" w:cs="Times New Roman"/>
          <w:i/>
          <w:iCs/>
          <w:color w:val="000000"/>
          <w:sz w:val="24"/>
          <w:szCs w:val="24"/>
        </w:rPr>
        <w:t xml:space="preserve"> role</w:t>
      </w:r>
      <w:r>
        <w:rPr>
          <w:rFonts w:ascii="Times New Roman" w:hAnsi="Times New Roman" w:cs="Times New Roman"/>
          <w:color w:val="000000"/>
          <w:sz w:val="24"/>
          <w:szCs w:val="24"/>
        </w:rPr>
        <w:t>. The nurse explains that it refers to persons who perceive:</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that</w:t>
            </w:r>
            <w:proofErr w:type="gramEnd"/>
            <w:r>
              <w:rPr>
                <w:rFonts w:ascii="Times New Roman" w:hAnsi="Times New Roman" w:cs="Times New Roman"/>
                <w:color w:val="000000"/>
                <w:sz w:val="24"/>
                <w:szCs w:val="24"/>
              </w:rPr>
              <w:t xml:space="preserve"> the roles that gave life meaning are gone.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t>
            </w:r>
            <w:proofErr w:type="gramStart"/>
            <w:r>
              <w:rPr>
                <w:rFonts w:ascii="Times New Roman" w:hAnsi="Times New Roman" w:cs="Times New Roman"/>
                <w:color w:val="000000"/>
                <w:sz w:val="24"/>
                <w:szCs w:val="24"/>
              </w:rPr>
              <w:t>old</w:t>
            </w:r>
            <w:proofErr w:type="gramEnd"/>
            <w:r>
              <w:rPr>
                <w:rFonts w:ascii="Times New Roman" w:hAnsi="Times New Roman" w:cs="Times New Roman"/>
                <w:color w:val="000000"/>
                <w:sz w:val="24"/>
                <w:szCs w:val="24"/>
              </w:rPr>
              <w:t xml:space="preserve"> age” as freedom to design new roles and relationships.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that</w:t>
            </w:r>
            <w:proofErr w:type="gramEnd"/>
            <w:r>
              <w:rPr>
                <w:rFonts w:ascii="Times New Roman" w:hAnsi="Times New Roman" w:cs="Times New Roman"/>
                <w:color w:val="000000"/>
                <w:sz w:val="24"/>
                <w:szCs w:val="24"/>
              </w:rPr>
              <w:t xml:space="preserve"> roles must be maintained, regardless of their lack of significance.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that</w:t>
            </w:r>
            <w:proofErr w:type="gramEnd"/>
            <w:r>
              <w:rPr>
                <w:rFonts w:ascii="Times New Roman" w:hAnsi="Times New Roman" w:cs="Times New Roman"/>
                <w:color w:val="000000"/>
                <w:sz w:val="24"/>
                <w:szCs w:val="24"/>
              </w:rPr>
              <w:t xml:space="preserve"> roles can be altered to meet and diminish damage to the self-image.</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nurse recognizes that the bereaved widow has entered the searching and yearning stage of grief when she exhibits:</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renewed</w:t>
            </w:r>
            <w:proofErr w:type="gramEnd"/>
            <w:r>
              <w:rPr>
                <w:rFonts w:ascii="Times New Roman" w:hAnsi="Times New Roman" w:cs="Times New Roman"/>
                <w:color w:val="000000"/>
                <w:sz w:val="24"/>
                <w:szCs w:val="24"/>
              </w:rPr>
              <w:t xml:space="preserve"> interest in social activities.</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signs</w:t>
            </w:r>
            <w:proofErr w:type="gramEnd"/>
            <w:r>
              <w:rPr>
                <w:rFonts w:ascii="Times New Roman" w:hAnsi="Times New Roman" w:cs="Times New Roman"/>
                <w:color w:val="000000"/>
                <w:sz w:val="24"/>
                <w:szCs w:val="24"/>
              </w:rPr>
              <w:t xml:space="preserve"> of depression.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making</w:t>
            </w:r>
            <w:proofErr w:type="gramEnd"/>
            <w:r>
              <w:rPr>
                <w:rFonts w:ascii="Times New Roman" w:hAnsi="Times New Roman" w:cs="Times New Roman"/>
                <w:color w:val="000000"/>
                <w:sz w:val="24"/>
                <w:szCs w:val="24"/>
              </w:rPr>
              <w:t xml:space="preserve"> plans for the future.</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denial</w:t>
            </w:r>
            <w:proofErr w:type="gramEnd"/>
            <w:r>
              <w:rPr>
                <w:rFonts w:ascii="Times New Roman" w:hAnsi="Times New Roman" w:cs="Times New Roman"/>
                <w:color w:val="000000"/>
                <w:sz w:val="24"/>
                <w:szCs w:val="24"/>
              </w:rPr>
              <w:t xml:space="preserve"> of the loss of her husband.</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When the home health nurse suggests a grief resolution group to the older woman who was widowed 6 months ago, the widow furiously states, “I don’t want or need any help! I want my husband back!” The nurse recognizes this behavior as being characteristic of the grief stage of:</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shock</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searching</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disorientation</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reorganization</w:t>
            </w:r>
            <w:proofErr w:type="gramEnd"/>
            <w:r>
              <w:rPr>
                <w:rFonts w:ascii="Times New Roman" w:hAnsi="Times New Roman" w:cs="Times New Roman"/>
                <w:color w:val="000000"/>
                <w:sz w:val="24"/>
                <w:szCs w:val="24"/>
              </w:rPr>
              <w:t>.</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is concerned about the 80-year-old man who is exhibiting behaviors characteristic of dysfunctional grieving, such as verbalizing _ after the death of his wife.</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despair 3 months </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guilt and self-doubt 4 months </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sense of disorganization 6 months </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sense of depression and despair 1 year </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home health nurse helps a grieving widow to start grief resolution by:</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distracting</w:t>
            </w:r>
            <w:proofErr w:type="gramEnd"/>
            <w:r>
              <w:rPr>
                <w:rFonts w:ascii="Times New Roman" w:hAnsi="Times New Roman" w:cs="Times New Roman"/>
                <w:color w:val="000000"/>
                <w:sz w:val="24"/>
                <w:szCs w:val="24"/>
              </w:rPr>
              <w:t xml:space="preserve"> her with social conversation.</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her to verbalize her grief.</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pointing</w:t>
            </w:r>
            <w:proofErr w:type="gramEnd"/>
            <w:r>
              <w:rPr>
                <w:rFonts w:ascii="Times New Roman" w:hAnsi="Times New Roman" w:cs="Times New Roman"/>
                <w:color w:val="000000"/>
                <w:sz w:val="24"/>
                <w:szCs w:val="24"/>
              </w:rPr>
              <w:t xml:space="preserve"> out behaviors that are not helpful to grief resolution.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focusing</w:t>
            </w:r>
            <w:proofErr w:type="gramEnd"/>
            <w:r>
              <w:rPr>
                <w:rFonts w:ascii="Times New Roman" w:hAnsi="Times New Roman" w:cs="Times New Roman"/>
                <w:color w:val="000000"/>
                <w:sz w:val="24"/>
                <w:szCs w:val="24"/>
              </w:rPr>
              <w:t xml:space="preserve"> on her loneliness and loss.</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Nurses may find dealing with grieving persons difficult because nurses:</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discussing sources of grief.</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believe</w:t>
            </w:r>
            <w:proofErr w:type="gramEnd"/>
            <w:r>
              <w:rPr>
                <w:rFonts w:ascii="Times New Roman" w:hAnsi="Times New Roman" w:cs="Times New Roman"/>
                <w:color w:val="000000"/>
                <w:sz w:val="24"/>
                <w:szCs w:val="24"/>
              </w:rPr>
              <w:t xml:space="preserve"> that intervention is usually not helpful.</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their own unresolved grief.</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believe</w:t>
            </w:r>
            <w:proofErr w:type="gramEnd"/>
            <w:r>
              <w:rPr>
                <w:rFonts w:ascii="Times New Roman" w:hAnsi="Times New Roman" w:cs="Times New Roman"/>
                <w:color w:val="000000"/>
                <w:sz w:val="24"/>
                <w:szCs w:val="24"/>
              </w:rPr>
              <w:t xml:space="preserve"> that grief is personal and should be dealt with independently.</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long-term care facility nurse can promote social contact and interaction most effectively by:</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making</w:t>
            </w:r>
            <w:proofErr w:type="gramEnd"/>
            <w:r>
              <w:rPr>
                <w:rFonts w:ascii="Times New Roman" w:hAnsi="Times New Roman" w:cs="Times New Roman"/>
                <w:color w:val="000000"/>
                <w:sz w:val="24"/>
                <w:szCs w:val="24"/>
              </w:rPr>
              <w:t xml:space="preserve"> a telephone available for family contact.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posting</w:t>
            </w:r>
            <w:proofErr w:type="gramEnd"/>
            <w:r>
              <w:rPr>
                <w:rFonts w:ascii="Times New Roman" w:hAnsi="Times New Roman" w:cs="Times New Roman"/>
                <w:color w:val="000000"/>
                <w:sz w:val="24"/>
                <w:szCs w:val="24"/>
              </w:rPr>
              <w:t xml:space="preserve"> a list of activities on the bulletin board.</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telling</w:t>
            </w:r>
            <w:proofErr w:type="gramEnd"/>
            <w:r>
              <w:rPr>
                <w:rFonts w:ascii="Times New Roman" w:hAnsi="Times New Roman" w:cs="Times New Roman"/>
                <w:color w:val="000000"/>
                <w:sz w:val="24"/>
                <w:szCs w:val="24"/>
              </w:rPr>
              <w:t xml:space="preserve"> the patient about social rooms in the facility.</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accompanying</w:t>
            </w:r>
            <w:proofErr w:type="gramEnd"/>
            <w:r>
              <w:rPr>
                <w:rFonts w:ascii="Times New Roman" w:hAnsi="Times New Roman" w:cs="Times New Roman"/>
                <w:color w:val="000000"/>
                <w:sz w:val="24"/>
                <w:szCs w:val="24"/>
              </w:rPr>
              <w:t xml:space="preserve"> the patient to a craft activity.</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A 59-year-old construction worker living with his divorced son and 9-year-old grandson was admitted to the hospital 3 days ago with a massive heart attack. His son is out of town on a business trip and has been unable to visit him. His grandson had to go stay with a friend. The social worker tells the nurse that the son stated he will not be able to care for his father when he gets out of the hospital and does not know how he will afford the skilled nursing facility. The most appropriate nursing diagnosis is:</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social interaction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dysfunctional grieving</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social isolation</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interrupted family process</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Which stage of grief usually resolves after approximately 2 weeks?</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Disorientation</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Shock and numbness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Reorganization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Searching and yearning</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Which stage of grief usually resolves after approximately 2 weeks to 4 months?</w:t>
      </w:r>
    </w:p>
    <w:tbl>
      <w:tblPr>
        <w:tblW w:w="0" w:type="auto"/>
        <w:tblCellMar>
          <w:left w:w="45" w:type="dxa"/>
          <w:right w:w="45" w:type="dxa"/>
        </w:tblCellMar>
        <w:tblLook w:val="0000" w:firstRow="0" w:lastRow="0" w:firstColumn="0" w:lastColumn="0" w:noHBand="0" w:noVBand="0"/>
      </w:tblPr>
      <w:tblGrid>
        <w:gridCol w:w="365"/>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Disorientation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Shock and numbness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Reorganization</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Searching and yearning</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Which stage of grief usually resolves after approximately 4 to 7 months?</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Disorientation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Shock and numbness</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Reorganization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Searching and yearning</w:t>
            </w:r>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Which stage of grief may last up to 2 years?</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Disorientation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Shock and numbness</w:t>
            </w:r>
          </w:p>
        </w:tc>
      </w:tr>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Reorganization</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Searching and yearning</w:t>
            </w:r>
            <w:bookmarkStart w:id="0" w:name="_GoBack"/>
            <w:bookmarkEnd w:id="0"/>
          </w:p>
        </w:tc>
      </w:tr>
    </w:tbl>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43818" w:rsidRDefault="00943818" w:rsidP="0094381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43818" w:rsidRDefault="00943818" w:rsidP="0094381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nurse knows that relationships in which many subcultures interact are described as:</w:t>
      </w:r>
    </w:p>
    <w:tbl>
      <w:tblPr>
        <w:tblW w:w="0" w:type="auto"/>
        <w:tblCellMar>
          <w:left w:w="45" w:type="dxa"/>
          <w:right w:w="45" w:type="dxa"/>
        </w:tblCellMar>
        <w:tblLook w:val="0000" w:firstRow="0" w:lastRow="0" w:firstColumn="0" w:lastColumn="0" w:noHBand="0" w:noVBand="0"/>
      </w:tblPr>
      <w:tblGrid>
        <w:gridCol w:w="360"/>
        <w:gridCol w:w="8100"/>
      </w:tblGrid>
      <w:tr w:rsidR="00943818">
        <w:tc>
          <w:tcPr>
            <w:tcW w:w="360" w:type="dxa"/>
            <w:tcBorders>
              <w:top w:val="nil"/>
              <w:left w:val="nil"/>
              <w:bottom w:val="nil"/>
              <w:right w:val="nil"/>
            </w:tcBorders>
          </w:tcPr>
          <w:p w:rsidR="00943818" w:rsidRDefault="0037398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43818">
              <w:rPr>
                <w:rFonts w:ascii="Times New Roman" w:hAnsi="Times New Roman" w:cs="Times New Roman"/>
                <w:color w:val="000000"/>
              </w:rPr>
              <w:t>a.</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homogeneous</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long</w:t>
            </w:r>
            <w:proofErr w:type="gramEnd"/>
            <w:r>
              <w:rPr>
                <w:rFonts w:ascii="Times New Roman" w:hAnsi="Times New Roman" w:cs="Times New Roman"/>
                <w:color w:val="000000"/>
                <w:sz w:val="24"/>
                <w:szCs w:val="24"/>
              </w:rPr>
              <w:t xml:space="preserve"> term.</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impersonal</w:t>
            </w:r>
            <w:proofErr w:type="gramEnd"/>
            <w:r>
              <w:rPr>
                <w:rFonts w:ascii="Times New Roman" w:hAnsi="Times New Roman" w:cs="Times New Roman"/>
                <w:color w:val="000000"/>
                <w:sz w:val="24"/>
                <w:szCs w:val="24"/>
              </w:rPr>
              <w:t>.</w:t>
            </w:r>
          </w:p>
        </w:tc>
      </w:tr>
      <w:tr w:rsidR="00943818">
        <w:tc>
          <w:tcPr>
            <w:tcW w:w="36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43818" w:rsidRDefault="0094381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superficial</w:t>
            </w:r>
            <w:proofErr w:type="gramEnd"/>
            <w:r>
              <w:rPr>
                <w:rFonts w:ascii="Times New Roman" w:hAnsi="Times New Roman" w:cs="Times New Roman"/>
                <w:color w:val="000000"/>
                <w:sz w:val="24"/>
                <w:szCs w:val="24"/>
              </w:rPr>
              <w:t>.</w:t>
            </w:r>
          </w:p>
        </w:tc>
      </w:tr>
    </w:tbl>
    <w:p w:rsidR="007A6FB9" w:rsidRDefault="007A6FB9"/>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818"/>
    <w:rsid w:val="00373989"/>
    <w:rsid w:val="0073367E"/>
    <w:rsid w:val="007A6FB9"/>
    <w:rsid w:val="00943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1933</Words>
  <Characters>11021</Characters>
  <Application>Microsoft Office Word</Application>
  <DocSecurity>0</DocSecurity>
  <Lines>91</Lines>
  <Paragraphs>25</Paragraphs>
  <ScaleCrop>false</ScaleCrop>
  <Company>Hewlett-Packard</Company>
  <LinksUpToDate>false</LinksUpToDate>
  <CharactersWithSpaces>12929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2016-01-26T17:24:00Z</dcterms:created>
  <dcterms:modified xsi:type="dcterms:W3CDTF">2016-01-26T20:13:00Z</dcterms:modified>
</cp:coreProperties>
</file>